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8A" w:rsidRDefault="002B72FF">
      <w:pPr>
        <w:spacing w:after="276"/>
        <w:ind w:left="-761" w:right="-1033"/>
      </w:pPr>
      <w:r>
        <w:rPr>
          <w:noProof/>
        </w:rPr>
        <mc:AlternateContent>
          <mc:Choice Requires="wpg">
            <w:drawing>
              <wp:inline distT="0" distB="0" distL="0" distR="0">
                <wp:extent cx="5949696" cy="992124"/>
                <wp:effectExtent l="0" t="0" r="0" b="0"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696" cy="992124"/>
                          <a:chOff x="0" y="0"/>
                          <a:chExt cx="5949696" cy="9921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9852" y="0"/>
                            <a:ext cx="771144" cy="949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10995" y="797061"/>
                            <a:ext cx="506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88A" w:rsidRDefault="002B72FF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41347" y="273324"/>
                            <a:ext cx="5494821" cy="53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88A" w:rsidRDefault="002B72FF">
                              <w:r>
                                <w:rPr>
                                  <w:rFonts w:ascii="Georgia" w:eastAsia="Georgia" w:hAnsi="Georgia" w:cs="Georgia"/>
                                  <w:color w:val="0000FF"/>
                                  <w:sz w:val="56"/>
                                </w:rPr>
                                <w:t xml:space="preserve">Ősi Polgármesteri Hivatal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989076"/>
                            <a:ext cx="1380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44" h="9144">
                                <a:moveTo>
                                  <a:pt x="0" y="0"/>
                                </a:moveTo>
                                <a:lnTo>
                                  <a:pt x="1380744" y="0"/>
                                </a:lnTo>
                                <a:lnTo>
                                  <a:pt x="1380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600" y="9890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4648" y="989076"/>
                            <a:ext cx="4575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8" h="9144">
                                <a:moveTo>
                                  <a:pt x="0" y="0"/>
                                </a:moveTo>
                                <a:lnTo>
                                  <a:pt x="4575048" y="0"/>
                                </a:lnTo>
                                <a:lnTo>
                                  <a:pt x="4575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" style="width:468.48pt;height:78.12pt;mso-position-horizontal-relative:char;mso-position-vertical-relative:line" coordsize="59496,9921">
                <v:shape id="Picture 7" style="position:absolute;width:7711;height:9494;left:3398;top:0;" filled="f">
                  <v:imagedata r:id="rId5"/>
                </v:shape>
                <v:rect id="Rectangle 8" style="position:absolute;width:506;height:2026;left:11109;top:7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4948;height:5366;left:16413;top:2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eorgia" w:hAnsi="Georgia" w:eastAsia="Georgia" w:ascii="Georgia"/>
                            <w:color w:val="0000ff"/>
                            <w:sz w:val="56"/>
                          </w:rPr>
                          <w:t xml:space="preserve">Ősi Polgármesteri Hivatal </w:t>
                        </w:r>
                      </w:p>
                    </w:txbxContent>
                  </v:textbox>
                </v:rect>
                <v:shape id="Shape 513" style="position:absolute;width:13807;height:91;left:0;top:9890;" coordsize="1380744,9144" path="m0,0l1380744,0l1380744,9144l0,9144l0,0">
                  <v:stroke weight="0pt" endcap="flat" joinstyle="miter" miterlimit="10" on="false" color="#000000" opacity="0"/>
                  <v:fill on="true" color="#000000"/>
                </v:shape>
                <v:shape id="Shape 514" style="position:absolute;width:91;height:91;left:13716;top:98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15" style="position:absolute;width:45750;height:91;left:13746;top:9890;" coordsize="4575048,9144" path="m0,0l4575048,0l45750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288A" w:rsidRDefault="002B72FF">
      <w:pPr>
        <w:spacing w:after="129"/>
        <w:ind w:left="11" w:hanging="10"/>
        <w:jc w:val="center"/>
      </w:pPr>
      <w:r>
        <w:rPr>
          <w:rFonts w:ascii="Georgia" w:eastAsia="Georgia" w:hAnsi="Georgia" w:cs="Georgia"/>
          <w:color w:val="0000FF"/>
          <w:sz w:val="40"/>
        </w:rPr>
        <w:t xml:space="preserve">Elérhetőségek: </w:t>
      </w:r>
    </w:p>
    <w:p w:rsidR="006B288A" w:rsidRDefault="002B72FF">
      <w:pPr>
        <w:spacing w:after="0"/>
        <w:ind w:left="15" w:right="2" w:hanging="10"/>
        <w:jc w:val="center"/>
      </w:pPr>
      <w:r>
        <w:rPr>
          <w:rFonts w:ascii="Georgia" w:eastAsia="Georgia" w:hAnsi="Georgia" w:cs="Georgia"/>
          <w:sz w:val="28"/>
        </w:rPr>
        <w:t xml:space="preserve">Székhelye, postai címe: 8161 Ősi, Kossuth L. u. 40. </w:t>
      </w:r>
    </w:p>
    <w:p w:rsidR="006B288A" w:rsidRDefault="002B72FF">
      <w:pPr>
        <w:spacing w:after="0"/>
        <w:ind w:left="15" w:hanging="10"/>
        <w:jc w:val="center"/>
      </w:pPr>
      <w:r>
        <w:rPr>
          <w:rFonts w:ascii="Georgia" w:eastAsia="Georgia" w:hAnsi="Georgia" w:cs="Georgia"/>
          <w:sz w:val="28"/>
        </w:rPr>
        <w:t xml:space="preserve">Telefon: 88/496-192, 88/396-372, 06-30-588-7196 </w:t>
      </w:r>
    </w:p>
    <w:p w:rsidR="006B288A" w:rsidRDefault="002B72FF">
      <w:pPr>
        <w:spacing w:after="0"/>
        <w:ind w:left="15" w:right="1" w:hanging="10"/>
        <w:jc w:val="center"/>
      </w:pPr>
      <w:r>
        <w:rPr>
          <w:rFonts w:ascii="Georgia" w:eastAsia="Georgia" w:hAnsi="Georgia" w:cs="Georgia"/>
          <w:sz w:val="28"/>
        </w:rPr>
        <w:t xml:space="preserve">Fax: 88/496-192/21. mellék, 88/496-372/21. mellék </w:t>
      </w:r>
    </w:p>
    <w:p w:rsidR="006B288A" w:rsidRDefault="002B72FF">
      <w:pPr>
        <w:spacing w:after="0"/>
        <w:ind w:left="15" w:right="5" w:hanging="10"/>
        <w:jc w:val="center"/>
      </w:pPr>
      <w:r>
        <w:rPr>
          <w:rFonts w:ascii="Georgia" w:eastAsia="Georgia" w:hAnsi="Georgia" w:cs="Georgia"/>
          <w:sz w:val="28"/>
        </w:rPr>
        <w:t xml:space="preserve">E-mail: ph.osi@invitel.hu  </w:t>
      </w:r>
    </w:p>
    <w:p w:rsidR="006B288A" w:rsidRDefault="002B72FF">
      <w:pPr>
        <w:spacing w:after="211"/>
        <w:ind w:left="4"/>
        <w:jc w:val="center"/>
      </w:pPr>
      <w:r>
        <w:rPr>
          <w:rFonts w:ascii="Georgia" w:eastAsia="Georgia" w:hAnsi="Georgia" w:cs="Georgia"/>
          <w:sz w:val="28"/>
        </w:rPr>
        <w:t xml:space="preserve">Honlap: </w:t>
      </w:r>
      <w:r>
        <w:rPr>
          <w:rFonts w:ascii="Georgia" w:eastAsia="Georgia" w:hAnsi="Georgia" w:cs="Georgia"/>
          <w:color w:val="0000FF"/>
          <w:sz w:val="28"/>
          <w:u w:val="single" w:color="0000FF"/>
        </w:rPr>
        <w:t>www.osikozseg.hu</w:t>
      </w:r>
      <w:r>
        <w:rPr>
          <w:rFonts w:ascii="Georgia" w:eastAsia="Georgia" w:hAnsi="Georgia" w:cs="Georgia"/>
          <w:sz w:val="28"/>
        </w:rPr>
        <w:t xml:space="preserve"> </w:t>
      </w:r>
    </w:p>
    <w:p w:rsidR="006B288A" w:rsidRDefault="002B72FF">
      <w:pPr>
        <w:spacing w:after="124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88A" w:rsidRDefault="002B72FF">
      <w:pPr>
        <w:spacing w:after="129"/>
        <w:ind w:left="11" w:right="2" w:hanging="10"/>
        <w:jc w:val="center"/>
      </w:pPr>
      <w:r>
        <w:rPr>
          <w:rFonts w:ascii="Georgia" w:eastAsia="Georgia" w:hAnsi="Georgia" w:cs="Georgia"/>
          <w:color w:val="0000FF"/>
          <w:sz w:val="40"/>
        </w:rPr>
        <w:t>Ügyfélfogadás:</w:t>
      </w:r>
      <w:r>
        <w:rPr>
          <w:rFonts w:ascii="Georgia" w:eastAsia="Georgia" w:hAnsi="Georgia" w:cs="Georgia"/>
          <w:b/>
          <w:color w:val="0000FF"/>
          <w:sz w:val="40"/>
        </w:rPr>
        <w:t xml:space="preserve"> </w:t>
      </w:r>
    </w:p>
    <w:p w:rsidR="006B288A" w:rsidRDefault="002B72FF">
      <w:pPr>
        <w:spacing w:after="130"/>
        <w:ind w:left="15" w:right="3" w:hanging="10"/>
        <w:jc w:val="center"/>
      </w:pPr>
      <w:r>
        <w:rPr>
          <w:rFonts w:ascii="Georgia" w:eastAsia="Georgia" w:hAnsi="Georgia" w:cs="Georgia"/>
          <w:sz w:val="28"/>
        </w:rPr>
        <w:t xml:space="preserve">Hétfő: 8.00 – 12.00, 13.00-16.00 </w:t>
      </w:r>
    </w:p>
    <w:p w:rsidR="006B288A" w:rsidRDefault="002B72FF">
      <w:pPr>
        <w:spacing w:after="130"/>
        <w:ind w:left="15" w:right="5" w:hanging="10"/>
        <w:jc w:val="center"/>
      </w:pPr>
      <w:r>
        <w:rPr>
          <w:rFonts w:ascii="Georgia" w:eastAsia="Georgia" w:hAnsi="Georgia" w:cs="Georgia"/>
          <w:sz w:val="28"/>
        </w:rPr>
        <w:t xml:space="preserve">Kedd: NINCS ÜGYFÉLFOGADÁS! </w:t>
      </w:r>
    </w:p>
    <w:p w:rsidR="006B288A" w:rsidRDefault="002B72FF">
      <w:pPr>
        <w:spacing w:after="130"/>
        <w:ind w:left="15" w:hanging="10"/>
        <w:jc w:val="center"/>
      </w:pPr>
      <w:r>
        <w:rPr>
          <w:rFonts w:ascii="Georgia" w:eastAsia="Georgia" w:hAnsi="Georgia" w:cs="Georgia"/>
          <w:sz w:val="28"/>
        </w:rPr>
        <w:t xml:space="preserve">Szerda: 8.00 – 12.00, 13.00-16.00 </w:t>
      </w:r>
    </w:p>
    <w:p w:rsidR="006B288A" w:rsidRDefault="002B72FF">
      <w:pPr>
        <w:spacing w:after="1" w:line="355" w:lineRule="auto"/>
        <w:ind w:left="2482" w:right="492" w:hanging="1131"/>
      </w:pPr>
      <w:r>
        <w:rPr>
          <w:rFonts w:ascii="Georgia" w:eastAsia="Georgia" w:hAnsi="Georgia" w:cs="Georgia"/>
          <w:sz w:val="28"/>
        </w:rPr>
        <w:t xml:space="preserve">Csütörtök: NINCS ÜGYFÉLFOGADÁS! Péntek: 8.00 – 13.00 </w:t>
      </w:r>
    </w:p>
    <w:p w:rsidR="006B288A" w:rsidRDefault="002B72FF">
      <w:pPr>
        <w:spacing w:after="130"/>
        <w:ind w:left="2"/>
        <w:jc w:val="center"/>
      </w:pPr>
      <w:r>
        <w:rPr>
          <w:rFonts w:ascii="Georgia" w:eastAsia="Georgia" w:hAnsi="Georgia" w:cs="Georgia"/>
          <w:i/>
          <w:sz w:val="28"/>
        </w:rPr>
        <w:t xml:space="preserve">Ebédidő minden nap 12 - 13 óra között! </w:t>
      </w:r>
    </w:p>
    <w:p w:rsidR="002B72FF" w:rsidRDefault="002B72FF" w:rsidP="002B72FF">
      <w:pPr>
        <w:spacing w:after="1" w:line="355" w:lineRule="auto"/>
        <w:ind w:left="1701" w:right="492" w:hanging="530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Járási ügysegéd ügyfélfogadása:</w:t>
      </w:r>
    </w:p>
    <w:p w:rsidR="006B288A" w:rsidRDefault="002B72FF" w:rsidP="002B72FF">
      <w:pPr>
        <w:spacing w:after="1" w:line="355" w:lineRule="auto"/>
        <w:ind w:left="1701" w:right="492" w:hanging="530"/>
        <w:jc w:val="center"/>
      </w:pPr>
      <w:r>
        <w:rPr>
          <w:rFonts w:ascii="Georgia" w:eastAsia="Georgia" w:hAnsi="Georgia" w:cs="Georgia"/>
          <w:sz w:val="28"/>
        </w:rPr>
        <w:t>SZERDA: 8.00-9.00 óráig</w:t>
      </w:r>
    </w:p>
    <w:p w:rsidR="006B288A" w:rsidRDefault="002B72FF">
      <w:pPr>
        <w:spacing w:after="0"/>
        <w:ind w:left="65"/>
        <w:jc w:val="center"/>
      </w:pPr>
      <w:r>
        <w:rPr>
          <w:rFonts w:ascii="Tahoma" w:eastAsia="Tahoma" w:hAnsi="Tahoma" w:cs="Tahoma"/>
          <w:sz w:val="21"/>
        </w:rPr>
        <w:t xml:space="preserve"> </w:t>
      </w:r>
    </w:p>
    <w:p w:rsidR="006B288A" w:rsidRDefault="002B72FF" w:rsidP="002B72FF">
      <w:pPr>
        <w:spacing w:after="137"/>
        <w:ind w:left="65"/>
        <w:jc w:val="center"/>
      </w:pPr>
      <w:r>
        <w:rPr>
          <w:rFonts w:ascii="Tahoma" w:eastAsia="Tahoma" w:hAnsi="Tahoma" w:cs="Tahoma"/>
          <w:sz w:val="21"/>
        </w:rPr>
        <w:t xml:space="preserve"> </w:t>
      </w:r>
      <w:r>
        <w:rPr>
          <w:rFonts w:ascii="Georgia" w:eastAsia="Georgia" w:hAnsi="Georgia" w:cs="Georgia"/>
          <w:color w:val="0000FF"/>
          <w:sz w:val="40"/>
        </w:rPr>
        <w:t>Fogadóórák:</w:t>
      </w:r>
      <w:r>
        <w:rPr>
          <w:rFonts w:ascii="Tahoma" w:eastAsia="Tahoma" w:hAnsi="Tahoma" w:cs="Tahoma"/>
          <w:b/>
          <w:color w:val="0000FF"/>
          <w:sz w:val="21"/>
        </w:rPr>
        <w:t xml:space="preserve"> </w:t>
      </w:r>
    </w:p>
    <w:p w:rsidR="006B288A" w:rsidRDefault="002B72F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POLGÁRMESTER: Polgármesteri Hivatal ügyfélfogadási idejében </w:t>
      </w:r>
    </w:p>
    <w:p w:rsidR="006B288A" w:rsidRDefault="002B72FF" w:rsidP="002B72FF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JEGYZŐ: Polgármesteri Hivatal ügyfélfogadási idejében  </w:t>
      </w:r>
    </w:p>
    <w:p w:rsidR="006B288A" w:rsidRDefault="002B72FF" w:rsidP="008B0C32">
      <w:pPr>
        <w:spacing w:after="0"/>
        <w:ind w:right="-647"/>
        <w:jc w:val="center"/>
      </w:pPr>
      <w:r>
        <w:br w:type="textWrapping" w:clear="all"/>
      </w:r>
      <w:r w:rsidR="008B0C32">
        <w:rPr>
          <w:noProof/>
        </w:rPr>
        <w:drawing>
          <wp:inline distT="0" distB="0" distL="0" distR="0">
            <wp:extent cx="2981208" cy="223625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28" cy="22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88A">
      <w:pgSz w:w="11900" w:h="16840"/>
      <w:pgMar w:top="912" w:right="2160" w:bottom="1067" w:left="21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8A"/>
    <w:rsid w:val="002B72FF"/>
    <w:rsid w:val="006B288A"/>
    <w:rsid w:val="008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93DB-A4F3-46EF-85BA-CD1C5C5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547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I.1._elerhetosegek</dc:title>
  <dc:subject/>
  <dc:creator>nortol</dc:creator>
  <cp:keywords/>
  <cp:lastModifiedBy>Admin</cp:lastModifiedBy>
  <cp:revision>3</cp:revision>
  <dcterms:created xsi:type="dcterms:W3CDTF">2018-01-08T15:56:00Z</dcterms:created>
  <dcterms:modified xsi:type="dcterms:W3CDTF">2018-01-08T16:06:00Z</dcterms:modified>
</cp:coreProperties>
</file>